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uppressAutoHyphens w:val="false"/>
        <w:bidi w:val="0"/>
        <w:spacing w:before="57" w:after="0"/>
        <w:jc w:val="center"/>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8"/>
          <w:szCs w:val="28"/>
          <w:lang w:val="en-AU"/>
        </w:rPr>
        <w:t xml:space="preserve"> </w:t>
      </w:r>
      <w:r>
        <w:rPr>
          <w:rFonts w:cs="Calibri" w:ascii="Calibri" w:hAnsi="Calibri" w:asciiTheme="minorHAnsi" w:cstheme="minorHAnsi" w:hAnsiTheme="minorHAnsi"/>
          <w:sz w:val="28"/>
          <w:szCs w:val="28"/>
          <w:lang w:val="en-AU"/>
        </w:rPr>
        <w:t xml:space="preserve">To cleric </w:t>
      </w:r>
      <w:r>
        <w:rPr>
          <w:rFonts w:cs="Calibri" w:ascii="Calibri" w:hAnsi="Calibri" w:asciiTheme="minorHAnsi" w:cstheme="minorHAnsi" w:hAnsiTheme="minorHAnsi"/>
          <w:sz w:val="28"/>
          <w:szCs w:val="28"/>
          <w:lang w:val="en-AU"/>
        </w:rPr>
        <w:t>Pietro Guidazio</w:t>
      </w:r>
    </w:p>
    <w:p>
      <w:pPr>
        <w:pStyle w:val="Normal"/>
        <w:bidi w:val="0"/>
        <w:jc w:val="center"/>
        <w:rPr>
          <w:rFonts w:ascii="AGaramondPro-Bold" w:hAnsi="AGaramondPro-Bold" w:cs="AGaramondPro-Bold"/>
          <w:sz w:val="20"/>
          <w:szCs w:val="20"/>
          <w:lang w:val="en-AU"/>
        </w:rPr>
      </w:pPr>
      <w:r>
        <w:rPr>
          <w:rFonts w:cs="AGaramondPro-Bold" w:ascii="AGaramondPro-Bold" w:hAnsi="AGaramondPro-Bold"/>
          <w:sz w:val="20"/>
          <w:szCs w:val="20"/>
          <w:lang w:val="en-AU"/>
        </w:rPr>
        <w:t>E III, 1465</w:t>
      </w:r>
    </w:p>
    <w:p>
      <w:pPr>
        <w:pStyle w:val="Normal"/>
        <w:bidi w:val="0"/>
        <w:spacing w:lineRule="atLeast" w:line="250" w:before="0" w:after="0"/>
        <w:ind w:hanging="0"/>
        <w:jc w:val="start"/>
        <w:rPr>
          <w:rFonts w:ascii="AGaramondPro-Regular" w:hAnsi="AGaramondPro-Regular" w:cs="AGaramondPro-Regular"/>
          <w:i/>
          <w:i/>
          <w:iCs/>
          <w:sz w:val="20"/>
          <w:szCs w:val="20"/>
          <w:lang w:val="en-AU"/>
        </w:rPr>
      </w:pPr>
      <w:r>
        <w:rPr>
          <w:rFonts w:cs="AGaramondPro-Regular" w:ascii="AGaramondPro-Regular" w:hAnsi="AGaramondPro-Regular"/>
          <w:i/>
          <w:iCs/>
          <w:spacing w:val="2"/>
          <w:sz w:val="20"/>
          <w:szCs w:val="20"/>
          <w:lang w:val="en-AU"/>
        </w:rPr>
        <w:t>"Believe my experience; the devil would like to deceive you and me; he succeeded in part against you; against me, in regard to you, he failed completely. Have complete trust in me, as I have always had in you."</w:t>
      </w:r>
    </w:p>
    <w:p>
      <w:pPr>
        <w:pStyle w:val="Normal"/>
        <w:bidi w:val="0"/>
        <w:spacing w:lineRule="atLeast" w:line="250" w:before="0" w:after="0"/>
        <w:ind w:hanging="0"/>
        <w:jc w:val="start"/>
        <w:rPr>
          <w:i/>
          <w:i/>
          <w:iCs/>
          <w:sz w:val="20"/>
          <w:szCs w:val="20"/>
          <w:lang w:val="en-AU"/>
        </w:rPr>
      </w:pPr>
      <w:r>
        <w:rPr>
          <w:i/>
          <w:iCs/>
          <w:sz w:val="20"/>
          <w:szCs w:val="20"/>
          <w:lang w:val="en-AU"/>
        </w:rPr>
      </w:r>
    </w:p>
    <w:p>
      <w:pPr>
        <w:pStyle w:val="Normal"/>
        <w:bidi w:val="0"/>
        <w:spacing w:lineRule="atLeast" w:line="250" w:before="0" w:after="0"/>
        <w:ind w:firstLine="283"/>
        <w:jc w:val="end"/>
        <w:rPr>
          <w:rFonts w:ascii="AGaramondPro-Regular" w:hAnsi="AGaramondPro-Regular" w:cs="AGaramondPro-Regular"/>
          <w:sz w:val="23"/>
          <w:szCs w:val="23"/>
          <w:lang w:val="en-AU"/>
        </w:rPr>
      </w:pPr>
      <w:bookmarkStart w:id="0" w:name="_Hlk172367759"/>
      <w:r>
        <w:rPr>
          <w:rFonts w:cs="AGaramondPro-Regular" w:ascii="AGaramondPro-Regular" w:hAnsi="AGaramondPro-Regular"/>
          <w:sz w:val="23"/>
          <w:szCs w:val="23"/>
          <w:lang w:val="en-AU"/>
        </w:rPr>
        <w:t>Turin, 13 September 1870</w:t>
      </w:r>
      <w:bookmarkEnd w:id="0"/>
    </w:p>
    <w:p>
      <w:pPr>
        <w:pStyle w:val="Eccellenza"/>
        <w:bidi w:val="0"/>
        <w:jc w:val="start"/>
        <w:rPr>
          <w:lang w:val="en-AU" w:eastAsia="it-IT" w:bidi="ar-SA"/>
        </w:rPr>
      </w:pPr>
      <w:r>
        <w:rPr>
          <w:lang w:val="en-AU" w:eastAsia="it-IT" w:bidi="ar-SA"/>
        </w:rPr>
        <w:t xml:space="preserve">My dear </w:t>
      </w:r>
      <w:r>
        <w:rPr>
          <w:lang w:val="en-AU" w:eastAsia="it-IT" w:bidi="ar-SA"/>
        </w:rPr>
        <w:t>Guidazio,</w:t>
      </w:r>
    </w:p>
    <w:p>
      <w:pPr>
        <w:pStyle w:val="BodyText"/>
        <w:bidi w:val="0"/>
        <w:spacing w:lineRule="atLeast" w:line="250" w:before="0" w:after="0"/>
        <w:ind w:firstLine="283"/>
        <w:jc w:val="start"/>
        <w:rPr/>
      </w:pPr>
      <w:r>
        <w:rPr>
          <w:rFonts w:cs="AGaramondPro-Regular" w:ascii="AGaramondPro-Regular" w:hAnsi="AGaramondPro-Regular"/>
          <w:sz w:val="23"/>
          <w:szCs w:val="23"/>
          <w:lang w:val="en-AU" w:eastAsia="it-IT" w:bidi="ar-SA"/>
        </w:rPr>
        <w:t>You will always be restless and unhappy until you put into practice the obedience you promised and surrender yourself entirely to the guidance of your superiors. Until now, the devil has cruelly tormented you, pushing you to do the opposite.</w:t>
      </w:r>
    </w:p>
    <w:p>
      <w:pPr>
        <w:pStyle w:val="Normal"/>
        <w:bidi w:val="0"/>
        <w:spacing w:lineRule="atLeast" w:line="250" w:before="0" w:after="0"/>
        <w:ind w:firstLine="283"/>
        <w:jc w:val="start"/>
        <w:rPr>
          <w:lang w:val="en-AU" w:eastAsia="it-IT" w:bidi="ar-SA"/>
        </w:rPr>
      </w:pPr>
      <w:r>
        <w:rPr>
          <w:rFonts w:cs="AGaramondPro-Regular" w:ascii="AGaramondPro-Regular" w:hAnsi="AGaramondPro-Regular"/>
          <w:sz w:val="23"/>
          <w:szCs w:val="23"/>
          <w:lang w:val="en-AU" w:eastAsia="it-IT" w:bidi="ar-SA"/>
        </w:rPr>
        <w:t xml:space="preserve">From your letter and from our discussions, there appears to be no reason to dispense you from your vows. If such a reason existed, I would have to write to the Holy See, to whom such matters are reserved. </w:t>
      </w:r>
      <w:r>
        <w:rPr>
          <w:rFonts w:cs="AGaramondPro-Regular" w:ascii="AGaramondPro-Regular" w:hAnsi="AGaramondPro-Regular"/>
          <w:sz w:val="23"/>
          <w:szCs w:val="23"/>
          <w:lang w:val="en-AU" w:eastAsia="it-IT" w:bidi="ar-SA"/>
        </w:rPr>
        <w:t>But</w:t>
      </w:r>
      <w:r>
        <w:rPr>
          <w:rFonts w:cs="AGaramondPro-Regular" w:ascii="AGaramondPro-Regular" w:hAnsi="AGaramondPro-Regular"/>
          <w:sz w:val="23"/>
          <w:szCs w:val="23"/>
          <w:lang w:val="en-AU" w:eastAsia="it-IT" w:bidi="ar-SA"/>
        </w:rPr>
        <w:t xml:space="preserve"> </w:t>
      </w:r>
      <w:r>
        <w:rPr>
          <w:rFonts w:cs="AGaramondPro-Italic" w:ascii="AGaramondPro-Italic" w:hAnsi="AGaramondPro-Italic"/>
          <w:i/>
          <w:iCs/>
          <w:sz w:val="23"/>
          <w:szCs w:val="23"/>
          <w:lang w:val="en-AU" w:eastAsia="it-IT" w:bidi="ar-SA"/>
        </w:rPr>
        <w:t>coram Domino</w:t>
      </w:r>
      <w:r>
        <w:rPr>
          <w:rFonts w:cs="AGaramondPro-Regular" w:ascii="AGaramondPro-Regular" w:hAnsi="AGaramondPro-Regular"/>
          <w:sz w:val="23"/>
          <w:szCs w:val="23"/>
          <w:lang w:val="en-AU" w:eastAsia="it-IT" w:bidi="ar-SA"/>
        </w:rPr>
        <w:t xml:space="preserve"> </w:t>
      </w:r>
      <w:r>
        <w:rPr>
          <w:rFonts w:cs="AGaramondPro-Regular" w:ascii="AGaramondPro-Regular" w:hAnsi="AGaramondPro-Regular"/>
          <w:sz w:val="23"/>
          <w:szCs w:val="23"/>
          <w:lang w:val="en-AU" w:eastAsia="it-IT" w:bidi="ar-SA"/>
        </w:rPr>
        <w:t xml:space="preserve">I advise you to give consideration to </w:t>
      </w:r>
      <w:r>
        <w:rPr>
          <w:rFonts w:cs="AGaramondPro-Italic" w:ascii="AGaramondPro-Italic" w:hAnsi="AGaramondPro-Italic"/>
          <w:i/>
          <w:iCs/>
          <w:sz w:val="23"/>
          <w:szCs w:val="23"/>
          <w:lang w:val="en-AU" w:eastAsia="it-IT" w:bidi="ar-SA"/>
        </w:rPr>
        <w:t>abneget semetipsum</w:t>
      </w:r>
      <w:r>
        <w:rPr>
          <w:rFonts w:cs="AGaramondPro-Regular" w:ascii="AGaramondPro-Regular" w:hAnsi="AGaramondPro-Regular"/>
          <w:sz w:val="23"/>
          <w:szCs w:val="23"/>
          <w:lang w:val="en-AU" w:eastAsia="it-IT" w:bidi="ar-SA"/>
        </w:rPr>
        <w:t xml:space="preserve"> [Mt 16:24] </w:t>
      </w:r>
      <w:r>
        <w:rPr>
          <w:rFonts w:cs="AGaramondPro-Regular" w:ascii="AGaramondPro-Regular" w:hAnsi="AGaramondPro-Regular"/>
          <w:sz w:val="23"/>
          <w:szCs w:val="23"/>
          <w:lang w:val="en-AU" w:eastAsia="it-IT" w:bidi="ar-SA"/>
        </w:rPr>
        <w:t>and make sure you are the</w:t>
      </w:r>
      <w:r>
        <w:rPr>
          <w:rFonts w:cs="AGaramondPro-Regular" w:ascii="AGaramondPro-Regular" w:hAnsi="AGaramondPro-Regular"/>
          <w:sz w:val="23"/>
          <w:szCs w:val="23"/>
          <w:lang w:val="en-AU" w:eastAsia="it-IT" w:bidi="ar-SA"/>
        </w:rPr>
        <w:t xml:space="preserve"> </w:t>
      </w:r>
      <w:r>
        <w:rPr>
          <w:rFonts w:cs="AGaramondPro-Italic" w:ascii="AGaramondPro-Italic" w:hAnsi="AGaramondPro-Italic"/>
          <w:i/>
          <w:iCs/>
          <w:sz w:val="23"/>
          <w:szCs w:val="23"/>
          <w:lang w:val="en-AU" w:eastAsia="it-IT" w:bidi="ar-SA"/>
        </w:rPr>
        <w:t xml:space="preserve">vir oboediens loquetur victorias </w:t>
      </w:r>
      <w:r>
        <w:rPr>
          <w:rFonts w:cs="AGaramondPro-Regular" w:ascii="AGaramondPro-Regular" w:hAnsi="AGaramondPro-Regular"/>
          <w:sz w:val="23"/>
          <w:szCs w:val="23"/>
          <w:lang w:val="en-AU" w:eastAsia="it-IT" w:bidi="ar-SA"/>
        </w:rPr>
        <w:t>[Pr 21:28].</w:t>
      </w:r>
    </w:p>
    <w:p>
      <w:pPr>
        <w:pStyle w:val="BodyText"/>
        <w:bidi w:val="0"/>
        <w:spacing w:lineRule="atLeast" w:line="250" w:before="0" w:after="0"/>
        <w:ind w:firstLine="283"/>
        <w:jc w:val="start"/>
        <w:rPr/>
      </w:pPr>
      <w:r>
        <w:rPr>
          <w:rFonts w:cs="AGaramondPro-Regular" w:ascii="AGaramondPro-Regular" w:hAnsi="AGaramondPro-Regular"/>
          <w:spacing w:val="2"/>
          <w:sz w:val="23"/>
          <w:szCs w:val="23"/>
          <w:lang w:val="en-AU" w:eastAsia="it-IT" w:bidi="ar-SA"/>
        </w:rPr>
        <w:t>Believe my experience; the devil would like to deceive you and me; he succeeded in part against you; against me, in regard to you, he failed completely.</w:t>
      </w:r>
    </w:p>
    <w:p>
      <w:pPr>
        <w:pStyle w:val="BodyText"/>
        <w:bidi w:val="0"/>
        <w:spacing w:lineRule="atLeast" w:line="250" w:before="0" w:after="0"/>
        <w:ind w:firstLine="283"/>
        <w:jc w:val="start"/>
        <w:rPr>
          <w:lang w:val="en-AU" w:eastAsia="it-IT" w:bidi="ar-SA"/>
        </w:rPr>
      </w:pPr>
      <w:r>
        <w:rPr>
          <w:rFonts w:cs="AGaramondPro-Regular" w:ascii="AGaramondPro-Regular" w:hAnsi="AGaramondPro-Regular"/>
          <w:sz w:val="23"/>
          <w:szCs w:val="23"/>
          <w:lang w:val="en-AU" w:eastAsia="it-IT" w:bidi="ar-SA"/>
        </w:rPr>
        <w:t>Have complete trust in me, as I have always had in you; not in words but in deeds, in effective will</w:t>
      </w:r>
      <w:r>
        <w:rPr>
          <w:rFonts w:cs="AGaramondPro-Regular" w:ascii="AGaramondPro-Regular" w:hAnsi="AGaramondPro-Regular"/>
          <w:sz w:val="23"/>
          <w:szCs w:val="23"/>
          <w:lang w:val="en-AU" w:eastAsia="it-IT" w:bidi="ar-SA"/>
        </w:rPr>
        <w:t>ingness</w:t>
      </w:r>
      <w:r>
        <w:rPr>
          <w:rFonts w:cs="AGaramondPro-Regular" w:ascii="AGaramondPro-Regular" w:hAnsi="AGaramondPro-Regular"/>
          <w:sz w:val="23"/>
          <w:szCs w:val="23"/>
          <w:lang w:val="en-AU" w:eastAsia="it-IT" w:bidi="ar-SA"/>
        </w:rPr>
        <w:t>, in humble, prompt, unlimited obedience.</w:t>
      </w:r>
    </w:p>
    <w:p>
      <w:pPr>
        <w:pStyle w:val="BodyText"/>
        <w:widowControl w:val="false"/>
        <w:suppressAutoHyphens w:val="true"/>
        <w:bidi w:val="0"/>
        <w:spacing w:lineRule="atLeast" w:line="250" w:before="0" w:after="0"/>
        <w:ind w:firstLine="283"/>
        <w:jc w:val="both"/>
        <w:textAlignment w:val="center"/>
        <w:rPr>
          <w:rFonts w:ascii="AGaramondPro-Regular" w:hAnsi="AGaramondPro-Regular" w:eastAsia="Times New Roman" w:cs="AGaramondPro-Regular"/>
          <w:color w:val="000000"/>
          <w:kern w:val="0"/>
          <w:sz w:val="23"/>
          <w:szCs w:val="23"/>
          <w:lang w:val="en-AU" w:eastAsia="it-IT" w:bidi="ar-SA"/>
        </w:rPr>
      </w:pPr>
      <w:r>
        <w:rPr>
          <w:rFonts w:eastAsia="Times New Roman" w:cs="AGaramondPro-Regular" w:ascii="AGaramondPro-Regular" w:hAnsi="AGaramondPro-Regular"/>
          <w:color w:val="000000"/>
          <w:kern w:val="0"/>
          <w:sz w:val="23"/>
          <w:szCs w:val="23"/>
          <w:lang w:val="en-AU" w:eastAsia="it-IT" w:bidi="ar-SA"/>
        </w:rPr>
        <w:t>These are the things that will bring you spiritual and temporal happiness and will bring me true consolation.</w:t>
      </w:r>
    </w:p>
    <w:p>
      <w:pPr>
        <w:pStyle w:val="BodyText"/>
        <w:widowControl w:val="false"/>
        <w:suppressAutoHyphens w:val="true"/>
        <w:bidi w:val="0"/>
        <w:spacing w:lineRule="atLeast" w:line="250" w:before="0" w:after="0"/>
        <w:ind w:firstLine="283"/>
        <w:jc w:val="both"/>
        <w:textAlignment w:val="center"/>
        <w:rPr/>
      </w:pPr>
      <w:r>
        <w:rPr>
          <w:rFonts w:eastAsia="Times New Roman" w:cs="AGaramondPro-Regular" w:ascii="AGaramondPro-Regular" w:hAnsi="AGaramondPro-Regular"/>
          <w:color w:val="000000"/>
          <w:kern w:val="0"/>
          <w:sz w:val="23"/>
          <w:szCs w:val="23"/>
          <w:lang w:val="en-AU" w:eastAsia="it-IT" w:bidi="ar-SA"/>
        </w:rPr>
        <w:t>May God bless you and grant you the precious gift of perseverance in goodness; pray for me, who am with with a father's affection,</w:t>
      </w:r>
    </w:p>
    <w:p>
      <w:pPr>
        <w:pStyle w:val="Normal"/>
        <w:bidi w:val="0"/>
        <w:spacing w:lineRule="atLeast" w:line="250" w:before="0" w:after="0"/>
        <w:ind w:firstLine="283"/>
        <w:jc w:val="end"/>
        <w:rPr>
          <w:rFonts w:ascii="AGaramondPro-Regular" w:hAnsi="AGaramondPro-Regular" w:cs="AGaramondPro-Regular"/>
          <w:sz w:val="23"/>
          <w:szCs w:val="23"/>
          <w:lang w:val="en-AU"/>
        </w:rPr>
      </w:pPr>
      <w:r>
        <w:rPr>
          <w:rFonts w:cs="AGaramondPro-Regular" w:ascii="AGaramondPro-Regular" w:hAnsi="AGaramondPro-Regular"/>
          <w:sz w:val="23"/>
          <w:szCs w:val="23"/>
          <w:lang w:val="en-AU"/>
        </w:rPr>
        <w:t>Yours most affectionately in Jesus Christ</w:t>
      </w:r>
    </w:p>
    <w:p>
      <w:pPr>
        <w:pStyle w:val="Signature"/>
        <w:bidi w:val="0"/>
        <w:jc w:val="end"/>
        <w:rPr/>
      </w:pPr>
      <w:r>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AGaramondPro-Regular">
    <w:charset w:val="01" w:characterSet="utf-8"/>
    <w:family w:val="roman"/>
    <w:pitch w:val="variable"/>
  </w:font>
  <w:font w:name="Calibri">
    <w:charset w:val="01" w:characterSet="utf-8"/>
    <w:family w:val="roman"/>
    <w:pitch w:val="variable"/>
  </w:font>
  <w:font w:name="AGaramondPro-Bold">
    <w:charset w:val="01" w:characterSet="utf-8"/>
    <w:family w:val="roman"/>
    <w:pitch w:val="variable"/>
  </w:font>
  <w:font w:name="AGaramondPro-Italic">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Signature">
    <w:name w:val="Signature"/>
    <w:basedOn w:val="Normal"/>
    <w:pPr>
      <w:spacing w:lineRule="atLeast" w:line="250" w:before="0" w:after="0"/>
      <w:ind w:firstLine="283" w:end="283"/>
      <w:jc w:val="end"/>
    </w:pPr>
    <w:rPr>
      <w:rFonts w:ascii="AGaramondPro-Regular" w:hAnsi="AGaramondPro-Regular" w:cs="AGaramondPro-Regular"/>
      <w:sz w:val="23"/>
      <w:szCs w:val="23"/>
    </w:rPr>
  </w:style>
  <w:style w:type="paragraph" w:styleId="Eccellenza">
    <w:name w:val="Eccellenza"/>
    <w:basedOn w:val="Normal"/>
    <w:qFormat/>
    <w:pPr>
      <w:tabs>
        <w:tab w:val="clear" w:pos="709"/>
        <w:tab w:val="left" w:pos="397" w:leader="none"/>
      </w:tabs>
      <w:spacing w:lineRule="atLeast" w:line="250" w:before="0" w:after="57"/>
    </w:pPr>
    <w:rPr>
      <w:rFonts w:ascii="AGaramondPro-Regular" w:hAnsi="AGaramondPro-Regular" w:cs="AGaramondPro-Regular"/>
      <w:sz w:val="23"/>
      <w:szCs w:val="23"/>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262</Words>
  <Characters>1232</Characters>
  <CharactersWithSpaces>1482</CharactersWithSpaces>
  <Paragraphs>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2025-10-13T15:55:55Z</dcterms:created>
  <dc:creator>JBF</dc:creator>
  <dc:description/>
  <dc:language>en-AU</dc:language>
  <cp:lastModifiedBy>JBF</cp:lastModifiedBy>
  <dcterms:modified xsi:type="dcterms:W3CDTF">2025-10-13T15:56:20Z</dcterms:modified>
  <cp:revision>1</cp:revision>
  <dc:subject/>
  <dc:title/>
</cp:coreProperties>
</file>